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77" w:rsidRDefault="004764C6" w:rsidP="004B0884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МОУ</w:t>
      </w:r>
      <w:r w:rsidR="004B0884">
        <w:rPr>
          <w:rFonts w:eastAsia="Times New Roman"/>
          <w:lang w:eastAsia="ru-RU"/>
        </w:rPr>
        <w:t xml:space="preserve"> «</w:t>
      </w:r>
      <w:proofErr w:type="spellStart"/>
      <w:r w:rsidR="004B0884">
        <w:rPr>
          <w:rFonts w:eastAsia="Times New Roman"/>
          <w:lang w:eastAsia="ru-RU"/>
        </w:rPr>
        <w:t>Амвросиевская</w:t>
      </w:r>
      <w:proofErr w:type="spellEnd"/>
      <w:r w:rsidR="004B0884">
        <w:rPr>
          <w:rFonts w:eastAsia="Times New Roman"/>
          <w:lang w:eastAsia="ru-RU"/>
        </w:rPr>
        <w:t xml:space="preserve"> школа №6» </w:t>
      </w:r>
      <w:proofErr w:type="spellStart"/>
      <w:r w:rsidR="004B0884">
        <w:rPr>
          <w:rFonts w:eastAsia="Times New Roman"/>
          <w:lang w:eastAsia="ru-RU"/>
        </w:rPr>
        <w:t>Амвросиевского</w:t>
      </w:r>
      <w:proofErr w:type="spellEnd"/>
      <w:r w:rsidR="004B0884">
        <w:rPr>
          <w:rFonts w:eastAsia="Times New Roman"/>
          <w:lang w:eastAsia="ru-RU"/>
        </w:rPr>
        <w:t xml:space="preserve"> района</w:t>
      </w:r>
    </w:p>
    <w:p w:rsidR="004B0884" w:rsidRPr="004B0884" w:rsidRDefault="004B0884" w:rsidP="004B0884">
      <w:pPr>
        <w:pStyle w:val="1"/>
        <w:jc w:val="center"/>
        <w:rPr>
          <w:lang w:eastAsia="ru-RU"/>
        </w:rPr>
      </w:pPr>
      <w:r>
        <w:rPr>
          <w:lang w:eastAsia="ru-RU"/>
        </w:rPr>
        <w:t>Донецкой Народной Республики</w:t>
      </w: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русского языка. Развитие речи, 4 класс</w:t>
      </w:r>
    </w:p>
    <w:p w:rsidR="004B0884" w:rsidRPr="00E06B4A" w:rsidRDefault="004B0884" w:rsidP="004B0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сочинение по картине В.А.</w:t>
      </w:r>
      <w:r w:rsidR="00476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Тропинина «Кружевница»</w:t>
      </w: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54077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77" w:rsidRDefault="004B0884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F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 w:rsidR="00EF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категории </w:t>
      </w: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Никитюк Лариса Петровна</w:t>
      </w: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4B0884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84" w:rsidRDefault="00EF371F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2019-2020 учебный год</w:t>
      </w:r>
    </w:p>
    <w:p w:rsidR="00E06B4A" w:rsidRDefault="001C34BB" w:rsidP="004B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 русского языка. Развитие речи,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класс</w:t>
      </w:r>
    </w:p>
    <w:p w:rsidR="00E06B4A" w:rsidRPr="00E06B4A" w:rsidRDefault="004B0884" w:rsidP="00E06B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сочинение по картине В.А.</w:t>
      </w:r>
      <w:r w:rsidR="00476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Тропини</w:t>
      </w:r>
      <w:r w:rsid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«Кружевница»</w:t>
      </w:r>
    </w:p>
    <w:p w:rsidR="00E06B4A" w:rsidRPr="00E06B4A" w:rsidRDefault="00E06B4A" w:rsidP="00E06B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 «Русский язык.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 часть)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 класс» автор В.П.</w:t>
      </w:r>
      <w:r w:rsidR="00476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Канакина</w:t>
      </w:r>
      <w:proofErr w:type="spellEnd"/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В.Г.</w:t>
      </w:r>
      <w:r w:rsidR="00476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Горецкий, стр.130, упр.247</w:t>
      </w:r>
    </w:p>
    <w:p w:rsidR="00E06B4A" w:rsidRPr="00E06B4A" w:rsidRDefault="00E06B4A" w:rsidP="00E06B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Цель:- продолжать работу по формированию умений обуч</w:t>
      </w:r>
      <w:r w:rsidR="00232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ающихся по написанию сочинения - 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описания картины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расширять словарный запас обучающихся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воспитывать любовь к живописи, русскому языку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учить проводить самооценку своей творческой деятельности</w:t>
      </w:r>
    </w:p>
    <w:p w:rsidR="00E06B4A" w:rsidRPr="00E06B4A" w:rsidRDefault="00E06B4A" w:rsidP="00E06B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06B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предметные результаты: - 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r w:rsidRPr="00E06B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06B4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познакомятся 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репродукцией картины Василия Андреевича Тропинина «Кружевница»; </w:t>
      </w:r>
      <w:r w:rsidRPr="00E06B4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научатся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определять тему и главную мысль текста; соотносить заголовок и содержание текста; составлять текст по рисунку и опорным словам (после анализа содержа</w:t>
      </w:r>
      <w:r w:rsidR="001C3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ния картины); 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анализировать иллюстрацию; составлять план текста; записывать текст по данной иллюстрации по плану</w:t>
      </w:r>
      <w:r w:rsidRPr="00E06B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E06B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E06B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УУД </w:t>
      </w:r>
      <w:r w:rsidRPr="00E06B4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Познавательные: обучающиеся научатся 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</w:t>
      </w:r>
      <w:r w:rsidR="001C3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тельно делать выводы, 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составлять сложный план текста;</w:t>
      </w:r>
      <w:proofErr w:type="gramEnd"/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уметь передавать содержание в развернутом виде; составлять устно монологическое высказывание по предложенной теме;  </w:t>
      </w:r>
      <w:r w:rsidRPr="00E06B4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коммуникативные: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участвовать в диалоге; читать вслух и про себя текст учебника, понимать прочитанное; выполняя различные роли в группе, сотрудничать в совместном решении проблемы (задачи); понимать точку зрения другого</w:t>
      </w:r>
    </w:p>
    <w:p w:rsidR="00EA06E8" w:rsidRDefault="00E06B4A" w:rsidP="00EA06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B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результаты: 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Проявлять положительное отношение к школе, к изучению русского языка, способность к самооценке на основе наблюдения за собственной речью; осознавать личностный смысл учения, проявлять устойчивый учебно-познавательный интерес к изучению языка, к языковой деятельности, чтению и читательской деятельности; проявлять уважительное отношение к </w:t>
      </w:r>
      <w:r w:rsidR="001C3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иному мнению</w:t>
      </w:r>
    </w:p>
    <w:p w:rsidR="00E06B4A" w:rsidRPr="00EA06E8" w:rsidRDefault="00EA06E8" w:rsidP="00EA06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6E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Оборудование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учебник русского языка 4 класс (1 часть) В.П.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Канакина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В.Г. Горецкого,</w:t>
      </w:r>
      <w:r w:rsidR="00E06B4A"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презентация</w:t>
      </w:r>
    </w:p>
    <w:p w:rsidR="00E06B4A" w:rsidRPr="00E06B4A" w:rsidRDefault="00E06B4A" w:rsidP="00E06B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6B4A" w:rsidRDefault="00E06B4A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4A" w:rsidRDefault="00E06B4A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4A" w:rsidRDefault="00E06B4A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4A" w:rsidRDefault="00E06B4A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4A" w:rsidRDefault="00E06B4A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4A" w:rsidRDefault="00E06B4A" w:rsidP="00E0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4A" w:rsidRPr="00EA06E8" w:rsidRDefault="00E06B4A" w:rsidP="00E0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момент.</w:t>
      </w:r>
    </w:p>
    <w:p w:rsidR="00E06B4A" w:rsidRDefault="00E06B4A" w:rsidP="00E06B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Проверка готовности к уроку. Общая установка на урок. Приветствие учащихся.</w:t>
      </w:r>
    </w:p>
    <w:p w:rsidR="00E06B4A" w:rsidRDefault="00E06B4A" w:rsidP="00E06B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Проверим готовность к уроку. Сегодня на уроке нам предстоит большая и трудная работа. Пожелаем мысленно друг другу хорошего настроения и успеха.</w:t>
      </w:r>
    </w:p>
    <w:p w:rsidR="00EA06E8" w:rsidRDefault="00EA06E8" w:rsidP="00EA06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пришли сюда учиться,</w:t>
      </w:r>
    </w:p>
    <w:p w:rsidR="00EA06E8" w:rsidRDefault="00EA06E8" w:rsidP="00EA06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Не лениться, а трудиться.</w:t>
      </w:r>
    </w:p>
    <w:p w:rsidR="00EA06E8" w:rsidRDefault="00EA06E8" w:rsidP="00EA06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Работаем старательно,</w:t>
      </w:r>
    </w:p>
    <w:p w:rsidR="00EA06E8" w:rsidRDefault="00EA06E8" w:rsidP="00EA06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Слушаем внимательно.</w:t>
      </w:r>
    </w:p>
    <w:p w:rsidR="00EA06E8" w:rsidRPr="00E06B4A" w:rsidRDefault="0065592A" w:rsidP="00EA06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II</w:t>
      </w:r>
      <w:r w:rsidR="00A15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.Постановка темы и цели урока</w:t>
      </w:r>
    </w:p>
    <w:p w:rsidR="00EA06E8" w:rsidRPr="00E06B4A" w:rsidRDefault="00EA06E8" w:rsidP="00EA06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-Сегодня мы будем рассматривать репродукцию картины «Кружевница», составлять план и продолжим работу по написанию сочинения. Запишем тему урока в тетрадях:</w:t>
      </w:r>
    </w:p>
    <w:p w:rsidR="00EA06E8" w:rsidRPr="00E06B4A" w:rsidRDefault="00EA06E8" w:rsidP="00EA06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Сочинение по картине</w:t>
      </w:r>
      <w:r w:rsidR="007D71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C3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</w:t>
      </w:r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Тропинина «Кружевница»</w:t>
      </w:r>
      <w:proofErr w:type="gramStart"/>
      <w:r w:rsidRPr="00E06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C71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="00C71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 №2</w:t>
      </w:r>
      <w:r w:rsidR="00232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тема, цели)</w:t>
      </w:r>
    </w:p>
    <w:p w:rsidR="004C44EE" w:rsidRDefault="00E06B4A" w:rsidP="00E0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Послушайте стихотворение</w:t>
      </w:r>
      <w:r w:rsidR="004C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Галины </w:t>
      </w:r>
      <w:proofErr w:type="spellStart"/>
      <w:r w:rsidR="004C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Ряснянской</w:t>
      </w:r>
      <w:proofErr w:type="spellEnd"/>
      <w:r w:rsidR="007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4EE">
        <w:rPr>
          <w:rFonts w:ascii="Arial" w:hAnsi="Arial" w:cs="Arial"/>
          <w:color w:val="000000"/>
          <w:sz w:val="26"/>
          <w:szCs w:val="26"/>
        </w:rPr>
        <w:t>Кружевница, кружевница,</w:t>
      </w:r>
      <w:r w:rsidR="004C44EE">
        <w:rPr>
          <w:rFonts w:ascii="Arial" w:hAnsi="Arial" w:cs="Arial"/>
          <w:color w:val="000000"/>
          <w:sz w:val="26"/>
          <w:szCs w:val="26"/>
        </w:rPr>
        <w:br/>
        <w:t>Дел кружевных мастерица.</w:t>
      </w:r>
      <w:r w:rsidR="004C44EE">
        <w:rPr>
          <w:rFonts w:ascii="Arial" w:hAnsi="Arial" w:cs="Arial"/>
          <w:color w:val="000000"/>
          <w:sz w:val="26"/>
          <w:szCs w:val="26"/>
        </w:rPr>
        <w:br/>
        <w:t>Руки кружево плетут –</w:t>
      </w:r>
      <w:r w:rsidR="004C44EE">
        <w:rPr>
          <w:rFonts w:ascii="Arial" w:hAnsi="Arial" w:cs="Arial"/>
          <w:color w:val="000000"/>
          <w:sz w:val="26"/>
          <w:szCs w:val="26"/>
        </w:rPr>
        <w:br/>
        <w:t>Нам поэму пропоют.</w:t>
      </w:r>
      <w:r w:rsidR="004C44EE">
        <w:rPr>
          <w:rFonts w:ascii="Arial" w:hAnsi="Arial" w:cs="Arial"/>
          <w:color w:val="000000"/>
          <w:sz w:val="26"/>
          <w:szCs w:val="26"/>
        </w:rPr>
        <w:br/>
      </w:r>
      <w:r w:rsidR="004C44EE">
        <w:rPr>
          <w:rFonts w:ascii="Arial" w:hAnsi="Arial" w:cs="Arial"/>
          <w:color w:val="000000"/>
          <w:sz w:val="26"/>
          <w:szCs w:val="26"/>
        </w:rPr>
        <w:br/>
        <w:t>Прочитаем в кружевах</w:t>
      </w:r>
      <w:r w:rsidR="004C44EE">
        <w:rPr>
          <w:rFonts w:ascii="Arial" w:hAnsi="Arial" w:cs="Arial"/>
          <w:color w:val="000000"/>
          <w:sz w:val="26"/>
          <w:szCs w:val="26"/>
        </w:rPr>
        <w:br/>
        <w:t>Ваших мыслей весь рассказ.</w:t>
      </w:r>
      <w:r w:rsidR="004C44EE">
        <w:rPr>
          <w:rFonts w:ascii="Arial" w:hAnsi="Arial" w:cs="Arial"/>
          <w:color w:val="000000"/>
          <w:sz w:val="26"/>
          <w:szCs w:val="26"/>
        </w:rPr>
        <w:br/>
        <w:t>В кружево вплела судьбу,</w:t>
      </w:r>
      <w:r w:rsidR="004C44EE">
        <w:rPr>
          <w:rFonts w:ascii="Arial" w:hAnsi="Arial" w:cs="Arial"/>
          <w:color w:val="000000"/>
          <w:sz w:val="26"/>
          <w:szCs w:val="26"/>
        </w:rPr>
        <w:br/>
        <w:t>Нитей тонкую резьбу.</w:t>
      </w:r>
      <w:r w:rsidR="004C44EE">
        <w:rPr>
          <w:rFonts w:ascii="Arial" w:hAnsi="Arial" w:cs="Arial"/>
          <w:color w:val="000000"/>
          <w:sz w:val="26"/>
          <w:szCs w:val="26"/>
        </w:rPr>
        <w:br/>
      </w:r>
      <w:r w:rsidR="004C44EE">
        <w:rPr>
          <w:rFonts w:ascii="Arial" w:hAnsi="Arial" w:cs="Arial"/>
          <w:color w:val="000000"/>
          <w:sz w:val="26"/>
          <w:szCs w:val="26"/>
        </w:rPr>
        <w:br/>
        <w:t>Словно сказки, словно песни,</w:t>
      </w:r>
      <w:r w:rsidR="004C44EE">
        <w:rPr>
          <w:rFonts w:ascii="Arial" w:hAnsi="Arial" w:cs="Arial"/>
          <w:color w:val="000000"/>
          <w:sz w:val="26"/>
          <w:szCs w:val="26"/>
        </w:rPr>
        <w:br/>
        <w:t>Как Вселенной карусель,</w:t>
      </w:r>
      <w:r w:rsidR="004C44EE">
        <w:rPr>
          <w:rFonts w:ascii="Arial" w:hAnsi="Arial" w:cs="Arial"/>
          <w:color w:val="000000"/>
          <w:sz w:val="26"/>
          <w:szCs w:val="26"/>
        </w:rPr>
        <w:br/>
        <w:t>Вьюги зимняя метель.</w:t>
      </w:r>
      <w:r w:rsidR="004C44EE">
        <w:rPr>
          <w:rFonts w:ascii="Arial" w:hAnsi="Arial" w:cs="Arial"/>
          <w:color w:val="000000"/>
          <w:sz w:val="26"/>
          <w:szCs w:val="26"/>
        </w:rPr>
        <w:br/>
      </w:r>
      <w:r w:rsidR="004C44EE">
        <w:rPr>
          <w:rFonts w:ascii="Arial" w:hAnsi="Arial" w:cs="Arial"/>
          <w:color w:val="000000"/>
          <w:sz w:val="26"/>
          <w:szCs w:val="26"/>
        </w:rPr>
        <w:br/>
        <w:t>Так рождаются узоры</w:t>
      </w:r>
      <w:r w:rsidR="004C44EE">
        <w:rPr>
          <w:rFonts w:ascii="Arial" w:hAnsi="Arial" w:cs="Arial"/>
          <w:color w:val="000000"/>
          <w:sz w:val="26"/>
          <w:szCs w:val="26"/>
        </w:rPr>
        <w:br/>
        <w:t>Словно новая звезда,</w:t>
      </w:r>
      <w:r w:rsidR="004C44EE">
        <w:rPr>
          <w:rFonts w:ascii="Arial" w:hAnsi="Arial" w:cs="Arial"/>
          <w:color w:val="000000"/>
          <w:sz w:val="26"/>
          <w:szCs w:val="26"/>
        </w:rPr>
        <w:br/>
        <w:t>И дарится свет нам новы</w:t>
      </w:r>
      <w:proofErr w:type="gramStart"/>
      <w:r w:rsidR="004C44EE">
        <w:rPr>
          <w:rFonts w:ascii="Arial" w:hAnsi="Arial" w:cs="Arial"/>
          <w:color w:val="000000"/>
          <w:sz w:val="26"/>
          <w:szCs w:val="26"/>
        </w:rPr>
        <w:t>й-</w:t>
      </w:r>
      <w:proofErr w:type="gramEnd"/>
      <w:r w:rsidR="004C44EE">
        <w:rPr>
          <w:rFonts w:ascii="Arial" w:hAnsi="Arial" w:cs="Arial"/>
          <w:color w:val="000000"/>
          <w:sz w:val="26"/>
          <w:szCs w:val="26"/>
        </w:rPr>
        <w:br/>
        <w:t>Свет, вплетённый в кружева.</w:t>
      </w:r>
      <w:r w:rsidR="004C44EE">
        <w:rPr>
          <w:rFonts w:ascii="Arial" w:hAnsi="Arial" w:cs="Arial"/>
          <w:color w:val="000000"/>
          <w:sz w:val="26"/>
          <w:szCs w:val="26"/>
        </w:rPr>
        <w:br/>
      </w:r>
      <w:r w:rsidR="004C44EE">
        <w:rPr>
          <w:rFonts w:ascii="Arial" w:hAnsi="Arial" w:cs="Arial"/>
          <w:color w:val="000000"/>
          <w:sz w:val="26"/>
          <w:szCs w:val="26"/>
        </w:rPr>
        <w:br/>
        <w:t>Кружевница, кружевница,</w:t>
      </w:r>
      <w:r w:rsidR="004C44EE">
        <w:rPr>
          <w:rFonts w:ascii="Arial" w:hAnsi="Arial" w:cs="Arial"/>
          <w:color w:val="000000"/>
          <w:sz w:val="26"/>
          <w:szCs w:val="26"/>
        </w:rPr>
        <w:br/>
        <w:t>Дел кружевных мастерица.</w:t>
      </w:r>
      <w:r w:rsidR="004C44EE">
        <w:rPr>
          <w:rFonts w:ascii="Arial" w:hAnsi="Arial" w:cs="Arial"/>
          <w:color w:val="000000"/>
          <w:sz w:val="26"/>
          <w:szCs w:val="26"/>
        </w:rPr>
        <w:br/>
        <w:t>Кружевница так сплела</w:t>
      </w:r>
      <w:proofErr w:type="gramStart"/>
      <w:r w:rsidR="004C44EE">
        <w:rPr>
          <w:rFonts w:ascii="Arial" w:hAnsi="Arial" w:cs="Arial"/>
          <w:color w:val="000000"/>
          <w:sz w:val="26"/>
          <w:szCs w:val="26"/>
        </w:rPr>
        <w:br/>
        <w:t>Н</w:t>
      </w:r>
      <w:proofErr w:type="gramEnd"/>
      <w:r w:rsidR="004C44EE">
        <w:rPr>
          <w:rFonts w:ascii="Arial" w:hAnsi="Arial" w:cs="Arial"/>
          <w:color w:val="000000"/>
          <w:sz w:val="26"/>
          <w:szCs w:val="26"/>
        </w:rPr>
        <w:t>ашей жизни кружева!</w:t>
      </w:r>
      <w:r w:rsidR="004C44EE">
        <w:rPr>
          <w:rFonts w:ascii="Arial" w:hAnsi="Arial" w:cs="Arial"/>
          <w:color w:val="000000"/>
          <w:sz w:val="26"/>
          <w:szCs w:val="26"/>
        </w:rPr>
        <w:br/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рассказывает поэт?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называют кружевницами?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кружево?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(Декоративные </w:t>
      </w:r>
      <w:r w:rsidR="007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="007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ткани и ниток.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Отличительным признаком всех видов кружева являются отверстия между нитками разного размера, которые образуют узор.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Кружево</w:t>
      </w:r>
      <w:r w:rsidR="007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в оформлении </w:t>
      </w:r>
      <w:r w:rsidR="007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одежды.)</w:t>
      </w:r>
      <w:proofErr w:type="gramEnd"/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можно сравнить узоры на кружеве?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картинную галерею учебника, попробуйте определить, какую картину мы будем сегодня описывать?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знания и умения нам понадобятся?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тему картины, жанр, описывать картину, раскрывать замысел художника, передавать своё отношение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Работа по теме урока.</w:t>
      </w:r>
    </w:p>
    <w:p w:rsidR="00E06B4A" w:rsidRDefault="00E06B4A" w:rsidP="00E06B4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сегодн</w:t>
      </w:r>
      <w:r w:rsidR="001C3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будем работать с картиной.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будет постараться понять художника, понять человека, рука которого творит чудо – картину.</w:t>
      </w:r>
    </w:p>
    <w:p w:rsidR="00E06B4A" w:rsidRDefault="00E06B4A" w:rsidP="00E06B4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этого художника пришлась на эпоху крепостного права, да и сам он почти всю свою жизнь был крепостным и испытал все тяготы подневольной жизни на себе. Он был современником Пушкина, жил в эпоху, когда все мечтали о свободе и стремились к освобождению крестьян от многовекового рабства.</w:t>
      </w:r>
    </w:p>
    <w:p w:rsidR="004764C6" w:rsidRDefault="00E06B4A" w:rsidP="00E06B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 нас с удивительной судьбой великого русского художника</w:t>
      </w:r>
      <w:r w:rsidR="001C3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Василия Андреевича Тропинина ваш товарищ</w:t>
      </w:r>
      <w:proofErr w:type="gramStart"/>
      <w:r w:rsidR="001C3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06B4A" w:rsidRDefault="00C71636" w:rsidP="00E06B4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№3</w:t>
      </w:r>
      <w:r w:rsidR="0065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портрет В.А.</w:t>
      </w:r>
      <w:r w:rsidR="0047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Тропинина)</w:t>
      </w:r>
    </w:p>
    <w:p w:rsidR="00E06B4A" w:rsidRDefault="00454077" w:rsidP="004540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ученика о В.А.</w:t>
      </w:r>
      <w:r w:rsidR="0047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Тропинине.</w:t>
      </w:r>
    </w:p>
    <w:p w:rsidR="00E06B4A" w:rsidRDefault="00454077" w:rsidP="004540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картине</w:t>
      </w:r>
      <w:r w:rsidR="00C7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№4</w:t>
      </w:r>
      <w:r w:rsidR="0065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картина «Кружевница»)</w:t>
      </w:r>
    </w:p>
    <w:p w:rsidR="00E06B4A" w:rsidRDefault="00E06B4A" w:rsidP="00E06B4A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внимательно картину. Почему она так названа?</w:t>
      </w:r>
    </w:p>
    <w:p w:rsidR="00E06B4A" w:rsidRDefault="00E06B4A" w:rsidP="00E06B4A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Всмотритесь в лицо миловидной девушки, плетущей кружева.</w:t>
      </w:r>
    </w:p>
    <w:p w:rsidR="00E06B4A" w:rsidRDefault="00E06B4A" w:rsidP="00E06B4A">
      <w:pPr>
        <w:shd w:val="clear" w:color="auto" w:fill="FFFFFF"/>
        <w:spacing w:after="0" w:line="240" w:lineRule="auto"/>
        <w:ind w:left="1068" w:firstLine="34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«Кружевница» была новым явлением в искусстве того времени. Впервые в русской живописи появилось произведение, воспевающее человека труда. К какому жанру можно отнести эту картину?</w:t>
      </w:r>
    </w:p>
    <w:p w:rsidR="00E06B4A" w:rsidRDefault="00E06B4A" w:rsidP="00E06B4A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Портрет – изображение человека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группы людей на картине или фотографии. Слово образовано от французского глагола ПОРТРЭР – «рисовать, выставлять».</w:t>
      </w:r>
    </w:p>
    <w:p w:rsidR="00E06B4A" w:rsidRDefault="00E06B4A" w:rsidP="00E06B4A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назовем художника, работающего в жанре портрета? (Портретист)</w:t>
      </w:r>
    </w:p>
    <w:p w:rsidR="001C34BB" w:rsidRDefault="00E06B4A" w:rsidP="00E06B4A">
      <w:pPr>
        <w:shd w:val="clear" w:color="auto" w:fill="FFFFFF"/>
        <w:spacing w:after="0" w:line="240" w:lineRule="auto"/>
        <w:ind w:left="1068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Описывая картину, нам придется не один раз использовать эти понятия. Во избежание досадных повторов в сочинении, подумайте, какими словами можно заменить в тексте данные термины. </w:t>
      </w:r>
    </w:p>
    <w:p w:rsidR="00E06B4A" w:rsidRPr="00454077" w:rsidRDefault="00454077" w:rsidP="004540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5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тетрадях. </w:t>
      </w:r>
      <w:r w:rsidR="001C34BB" w:rsidRPr="0045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06B4A" w:rsidRPr="0045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синонимические ряды (Портрет – работа, картина, холст, полотно, произведение; портретист – художник, автор, мастер, живописец)</w:t>
      </w:r>
      <w:proofErr w:type="gramEnd"/>
    </w:p>
    <w:p w:rsidR="00E06B4A" w:rsidRDefault="00E06B4A" w:rsidP="00E06B4A">
      <w:pPr>
        <w:shd w:val="clear" w:color="auto" w:fill="FFFFFF"/>
        <w:spacing w:after="0" w:line="240" w:lineRule="auto"/>
        <w:ind w:left="1068" w:firstLine="34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понять картину, необходимо знать, как работали кружевницы.</w:t>
      </w:r>
    </w:p>
    <w:p w:rsidR="00E06B4A" w:rsidRDefault="00454077" w:rsidP="004540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ученика о кружевницах.</w:t>
      </w:r>
    </w:p>
    <w:p w:rsidR="00E06B4A" w:rsidRDefault="00E06B4A" w:rsidP="00E06B4A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необходимые для кружевоплетения атрибуты мы видим на картине В. А. Тропинина «Кружевница». Но главное на полотне не эти предметы, а девушка, занимающаяся плетением кружев. Художник изобразил ее так, чтобы показать зрителям красоту человека, занятого трудом, ведь труд для русского человека всегда был одной из главных ценностей.</w:t>
      </w:r>
    </w:p>
    <w:p w:rsidR="00E06B4A" w:rsidRDefault="00454077" w:rsidP="004540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картине (продолжение)</w:t>
      </w:r>
    </w:p>
    <w:p w:rsidR="00E06B4A" w:rsidRDefault="00E06B4A" w:rsidP="00E06B4A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Теперь мы многое знаем и о самом художнике, и о его картинах, об истории к</w:t>
      </w:r>
      <w:r w:rsidR="00E1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ружевоплетения в России. Видите, как ловко работают руки кружевницы, в правой руке булавка, а в левой коклюшка – это точеная палочка,  для  намотки ниток и плет</w:t>
      </w:r>
      <w:r w:rsidR="0047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нья кружев.</w:t>
      </w:r>
    </w:p>
    <w:p w:rsidR="00E06B4A" w:rsidRDefault="00E06B4A" w:rsidP="00E06B4A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Вспомните,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изобразительных средств создается картина</w:t>
      </w:r>
      <w:r w:rsidR="00E13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(краски)</w:t>
      </w:r>
    </w:p>
    <w:p w:rsidR="00E06B4A" w:rsidRDefault="00E06B4A" w:rsidP="00E06B4A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создает выб</w:t>
      </w:r>
      <w:r w:rsidR="00E1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ранная художником гамма красок?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привлекла ваше внимание кружевница?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 женственное, миловидное лицо, сразу привлекающее взгляд;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полулукавая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полутаинственная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улыбка, освещающая лицо;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взгляд, на мгновенье оторвавшийся от работы;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темные, гладко причесанные волосы; непокорные пряди, выбивающиеся из прически.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собраны в пучок, чтобы не мешали работе.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 внимание на одежду девушки. Она одета в простое, но чистое платье, на плечах светлая косынка.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Опишите одежду кружевницы, выбрав правильный вариант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предложенных: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ней (одето,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надето)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платье;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плечи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накинута, наброшена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косынка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маленьких рук кружевницы грациозны и изящны.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изображена за работой – плетением кружев. Труд кружевницы в реальной жизни был каторжным, но художник изображает свою героиню так, что зрителю понятно: девушке нравится то, что она делает.</w:t>
      </w:r>
    </w:p>
    <w:p w:rsidR="00E06B4A" w:rsidRDefault="00E06B4A" w:rsidP="00E06B4A">
      <w:p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синонимами можно заменить слово девушка? (Кружевница, мастерица, работница, труженица)</w:t>
      </w:r>
    </w:p>
    <w:p w:rsidR="00E06B4A" w:rsidRDefault="00454077" w:rsidP="0045407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примерный план, по которому мы будем описывать картину.</w:t>
      </w:r>
      <w:r w:rsidR="00C7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№5</w:t>
      </w:r>
      <w:r w:rsidR="0065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план)</w:t>
      </w:r>
    </w:p>
    <w:p w:rsidR="00E06B4A" w:rsidRDefault="00E06B4A" w:rsidP="00E06B4A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В.А.</w:t>
      </w:r>
      <w:r w:rsidR="0047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Тропинина</w:t>
      </w:r>
    </w:p>
    <w:p w:rsidR="00E06B4A" w:rsidRDefault="00E06B4A" w:rsidP="00E06B4A">
      <w:p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мы возьмем материал для вступления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рассказать о самом художнике и его творчестве)</w:t>
      </w:r>
    </w:p>
    <w:p w:rsidR="00E06B4A" w:rsidRDefault="00E06B4A" w:rsidP="00E06B4A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Колорит картины.</w:t>
      </w:r>
    </w:p>
    <w:p w:rsidR="00E06B4A" w:rsidRDefault="00454077" w:rsidP="00E06B4A">
      <w:p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6B4A" w:rsidRDefault="00E06B4A" w:rsidP="00E06B4A">
      <w:pPr>
        <w:numPr>
          <w:ilvl w:val="0"/>
          <w:numId w:val="7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девушки:</w:t>
      </w:r>
      <w:r w:rsidR="0045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лицо, взгляд, волосы, светлая одежда, руки, труд мастерицы.</w:t>
      </w:r>
      <w:proofErr w:type="gramEnd"/>
    </w:p>
    <w:p w:rsidR="00E06B4A" w:rsidRDefault="00E06B4A" w:rsidP="00454077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</w:p>
    <w:p w:rsidR="004C44EE" w:rsidRDefault="004C44EE" w:rsidP="004C44EE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Моё </w:t>
      </w:r>
      <w:r w:rsidRPr="0045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впечатление</w:t>
      </w:r>
      <w:r w:rsidR="00454077" w:rsidRPr="0045407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о картине</w:t>
      </w:r>
      <w:r w:rsidR="0045407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65592A" w:rsidRPr="00E13244" w:rsidRDefault="0065592A" w:rsidP="0065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V</w:t>
      </w:r>
      <w:r w:rsidRPr="0065592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1324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Физминутка</w:t>
      </w:r>
      <w:proofErr w:type="spellEnd"/>
      <w:r w:rsidR="004C44EE" w:rsidRPr="00E1324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5407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proofErr w:type="gramEnd"/>
      <w:r w:rsidR="00C7163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(Слайд №6</w:t>
      </w:r>
      <w:r w:rsidR="00E13244" w:rsidRPr="00E1324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снежинки)</w:t>
      </w:r>
    </w:p>
    <w:p w:rsidR="00E06B4A" w:rsidRDefault="0065592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Написание сочинения на черновике</w:t>
      </w:r>
      <w:r w:rsidR="0045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6559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Рефлексия</w:t>
      </w:r>
      <w:r w:rsidR="00A1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доске прикреплены магнитами бумажные снежинки)</w:t>
      </w:r>
    </w:p>
    <w:p w:rsidR="00A152EC" w:rsidRDefault="00454077" w:rsidP="00E0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</w:t>
      </w:r>
      <w:r w:rsidR="00A1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 на снежинки. На что они похожи? </w:t>
      </w:r>
      <w:proofErr w:type="gramStart"/>
      <w:r w:rsidR="00A1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A1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кружева, на звездочки)</w:t>
      </w:r>
    </w:p>
    <w:p w:rsidR="00A152EC" w:rsidRDefault="00A152EC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приближается праздник Новый год, давайте из снежинок соберем елочку, которая будет соткана из кружевных снежинок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5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коллективно формируют елочку из снежинок)</w:t>
      </w:r>
    </w:p>
    <w:p w:rsidR="00E06B4A" w:rsidRDefault="00454077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анализ нескольких работ</w:t>
      </w:r>
    </w:p>
    <w:p w:rsidR="00E06B4A" w:rsidRDefault="00454077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0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 на уроке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Продолжают высказывания: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Своей работой на уроке я…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Материал урока мне был…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Мне больше всего удалось…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Могу похвалить своих одноклассников…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 w:rsidR="006559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 урока.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художника вы познакомились на уроке?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его картины вам запомнились?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слово портрет в живописи?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художника, работающего в жанре портрета?</w:t>
      </w:r>
    </w:p>
    <w:p w:rsidR="00E06B4A" w:rsidRDefault="00454077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 Домашнее задание.</w:t>
      </w:r>
    </w:p>
    <w:p w:rsidR="00E06B4A" w:rsidRDefault="00E06B4A" w:rsidP="00E06B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Переписать сочинение в тетрадь. Записать в словарик слово портрет.</w:t>
      </w:r>
    </w:p>
    <w:sectPr w:rsidR="00E0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7725"/>
    <w:multiLevelType w:val="multilevel"/>
    <w:tmpl w:val="46F8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83655"/>
    <w:multiLevelType w:val="multilevel"/>
    <w:tmpl w:val="2C90E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A607D"/>
    <w:multiLevelType w:val="multilevel"/>
    <w:tmpl w:val="AEFA6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65E40"/>
    <w:multiLevelType w:val="multilevel"/>
    <w:tmpl w:val="195A0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1E20"/>
    <w:multiLevelType w:val="multilevel"/>
    <w:tmpl w:val="F28A2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57C22"/>
    <w:multiLevelType w:val="multilevel"/>
    <w:tmpl w:val="CF16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E19D0"/>
    <w:multiLevelType w:val="multilevel"/>
    <w:tmpl w:val="03007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74737"/>
    <w:multiLevelType w:val="multilevel"/>
    <w:tmpl w:val="84C85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386184"/>
    <w:multiLevelType w:val="multilevel"/>
    <w:tmpl w:val="8F56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F40C6"/>
    <w:multiLevelType w:val="multilevel"/>
    <w:tmpl w:val="7898E3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60"/>
    <w:rsid w:val="00120C60"/>
    <w:rsid w:val="001C34BB"/>
    <w:rsid w:val="00232F10"/>
    <w:rsid w:val="00454077"/>
    <w:rsid w:val="004764C6"/>
    <w:rsid w:val="004B0884"/>
    <w:rsid w:val="004C44EE"/>
    <w:rsid w:val="0065592A"/>
    <w:rsid w:val="007D715A"/>
    <w:rsid w:val="00A152EC"/>
    <w:rsid w:val="00A30FF3"/>
    <w:rsid w:val="00C71636"/>
    <w:rsid w:val="00C8430F"/>
    <w:rsid w:val="00E06B4A"/>
    <w:rsid w:val="00E13244"/>
    <w:rsid w:val="00EA06E8"/>
    <w:rsid w:val="00E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4A"/>
  </w:style>
  <w:style w:type="paragraph" w:styleId="1">
    <w:name w:val="heading 1"/>
    <w:basedOn w:val="a"/>
    <w:next w:val="a"/>
    <w:link w:val="10"/>
    <w:uiPriority w:val="9"/>
    <w:qFormat/>
    <w:rsid w:val="004B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4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40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4A"/>
  </w:style>
  <w:style w:type="paragraph" w:styleId="1">
    <w:name w:val="heading 1"/>
    <w:basedOn w:val="a"/>
    <w:next w:val="a"/>
    <w:link w:val="10"/>
    <w:uiPriority w:val="9"/>
    <w:qFormat/>
    <w:rsid w:val="004B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4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40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2020-01-07T14:38:00Z</dcterms:created>
  <dcterms:modified xsi:type="dcterms:W3CDTF">2020-01-10T12:05:00Z</dcterms:modified>
</cp:coreProperties>
</file>